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953D7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953D7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953D7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953D7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953D7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953D7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953D70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953D70">
      <w:pPr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692533" w:rsidRPr="00692533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</w:t>
      </w:r>
      <w:r w:rsidR="00F72BF8">
        <w:rPr>
          <w:rStyle w:val="FontStyle37"/>
          <w:rFonts w:ascii="Verdana" w:hAnsi="Verdana"/>
          <w:b w:val="0"/>
          <w:sz w:val="18"/>
          <w:szCs w:val="18"/>
        </w:rPr>
        <w:t>ovacího zařízení v obvodu SSZT PCE</w:t>
      </w:r>
      <w:bookmarkStart w:id="0" w:name="_GoBack"/>
      <w:bookmarkEnd w:id="0"/>
      <w:r w:rsidR="00692533" w:rsidRPr="00692533">
        <w:rPr>
          <w:rStyle w:val="FontStyle37"/>
          <w:rFonts w:ascii="Verdana" w:hAnsi="Verdana"/>
          <w:b w:val="0"/>
          <w:sz w:val="18"/>
          <w:szCs w:val="18"/>
        </w:rPr>
        <w:t xml:space="preserve"> 2022 – 2024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953D7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953D70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953D7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F72BF8" w:rsidP="00953D7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F72BF8" w:rsidP="00953D7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</w:t>
      </w:r>
      <w:r w:rsidR="00953D70">
        <w:rPr>
          <w:rFonts w:ascii="Verdana" w:hAnsi="Verdana" w:cstheme="minorHAnsi"/>
          <w:sz w:val="18"/>
          <w:szCs w:val="18"/>
        </w:rPr>
        <w:t>ch členů odborného personálu, u </w:t>
      </w:r>
      <w:r w:rsidRPr="00693345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953D7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72BF8" w:rsidP="00953D7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953D70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953D7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953D70">
      <w:pPr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953D7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953D7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5F6" w:rsidRDefault="009855F6">
      <w:r>
        <w:separator/>
      </w:r>
    </w:p>
  </w:endnote>
  <w:endnote w:type="continuationSeparator" w:id="0">
    <w:p w:rsidR="009855F6" w:rsidRDefault="009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B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B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B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B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5F6" w:rsidRDefault="009855F6">
      <w:r>
        <w:separator/>
      </w:r>
    </w:p>
  </w:footnote>
  <w:footnote w:type="continuationSeparator" w:id="0">
    <w:p w:rsidR="009855F6" w:rsidRDefault="009855F6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</w:t>
      </w:r>
      <w:r w:rsidR="00953D70">
        <w:rPr>
          <w:rFonts w:ascii="Verdana" w:hAnsi="Verdana" w:cstheme="minorHAnsi"/>
          <w:sz w:val="16"/>
          <w:szCs w:val="16"/>
        </w:rPr>
        <w:t>bném poměru, bude považována za </w:t>
      </w:r>
      <w:r w:rsidRPr="0041122E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2533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53D70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2BF8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D9D1D1"/>
  <w15:docId w15:val="{6C9CD7E9-7AB0-446D-BE26-9FB9D329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character" w:customStyle="1" w:styleId="FontStyle37">
    <w:name w:val="Font Style37"/>
    <w:uiPriority w:val="99"/>
    <w:rsid w:val="0069253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258F3-3219-493B-B2EF-1F3A915FF0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6E462-C829-4798-B57A-F801CB8FF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460D445-9590-4C62-8025-BB421A0F5E4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1C256E-7D8E-49C4-9A12-ABDE3947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</cp:revision>
  <cp:lastPrinted>2018-03-26T11:24:00Z</cp:lastPrinted>
  <dcterms:created xsi:type="dcterms:W3CDTF">2022-06-20T09:57:00Z</dcterms:created>
  <dcterms:modified xsi:type="dcterms:W3CDTF">2022-06-20T09:57:00Z</dcterms:modified>
</cp:coreProperties>
</file>